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FC72E6" w14:textId="77777777" w:rsidR="009756A4" w:rsidRPr="00CE6881" w:rsidRDefault="009756A4" w:rsidP="009756A4">
      <w:r>
        <w:t>Table 2: Clinician reported management strategies used in the pediatric weight management clinics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6"/>
        <w:gridCol w:w="1825"/>
        <w:gridCol w:w="1753"/>
        <w:gridCol w:w="1622"/>
      </w:tblGrid>
      <w:tr w:rsidR="009756A4" w14:paraId="4408149D" w14:textId="77777777" w:rsidTr="006C7F29">
        <w:tc>
          <w:tcPr>
            <w:tcW w:w="3935" w:type="dxa"/>
          </w:tcPr>
          <w:p w14:paraId="43D0C01D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863" w:type="dxa"/>
          </w:tcPr>
          <w:p w14:paraId="7CD1F116" w14:textId="77777777" w:rsidR="00BD4231" w:rsidRDefault="00DE13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Strategy applied i</w:t>
            </w:r>
            <w:r w:rsidR="009756A4">
              <w:rPr>
                <w:sz w:val="18"/>
                <w:szCs w:val="18"/>
              </w:rPr>
              <w:t>nfrequently</w:t>
            </w:r>
          </w:p>
          <w:p w14:paraId="3A66FB37" w14:textId="1D1AE21D" w:rsidR="00DE13B9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DE13B9">
              <w:rPr>
                <w:sz w:val="18"/>
                <w:szCs w:val="18"/>
              </w:rPr>
              <w:t>(number</w:t>
            </w:r>
            <w:r>
              <w:rPr>
                <w:sz w:val="18"/>
                <w:szCs w:val="18"/>
              </w:rPr>
              <w:t xml:space="preserve"> (%)</w:t>
            </w:r>
            <w:r w:rsidR="00DE13B9">
              <w:rPr>
                <w:sz w:val="18"/>
                <w:szCs w:val="18"/>
              </w:rPr>
              <w:t xml:space="preserve"> of clinician cohort)</w:t>
            </w:r>
          </w:p>
          <w:p w14:paraId="1BC04F4A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791" w:type="dxa"/>
          </w:tcPr>
          <w:p w14:paraId="3B3F7BD6" w14:textId="77777777" w:rsidR="00BD4231" w:rsidRDefault="00BD4231" w:rsidP="00DE13B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Strategy applied sometimes</w:t>
            </w:r>
          </w:p>
          <w:p w14:paraId="7B9D4EAA" w14:textId="5CDFB8A8" w:rsidR="00BD4231" w:rsidRDefault="00DE13B9" w:rsidP="00BD42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BD4231">
              <w:rPr>
                <w:sz w:val="18"/>
                <w:szCs w:val="18"/>
              </w:rPr>
              <w:t>(number (%) of clinician cohort)</w:t>
            </w:r>
          </w:p>
          <w:p w14:paraId="3BAE8959" w14:textId="4A56B652" w:rsidR="009756A4" w:rsidRPr="00747C86" w:rsidRDefault="009756A4" w:rsidP="00DE13B9">
            <w:pPr>
              <w:rPr>
                <w:sz w:val="18"/>
                <w:szCs w:val="18"/>
              </w:rPr>
            </w:pPr>
          </w:p>
        </w:tc>
        <w:tc>
          <w:tcPr>
            <w:tcW w:w="1653" w:type="dxa"/>
          </w:tcPr>
          <w:p w14:paraId="7D16CF06" w14:textId="1043BBCB" w:rsidR="00BD4231" w:rsidRDefault="00DE13B9" w:rsidP="00BD42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Strategy applied</w:t>
            </w:r>
            <w:r w:rsidR="009756A4" w:rsidRPr="00747C86">
              <w:rPr>
                <w:sz w:val="18"/>
                <w:szCs w:val="18"/>
              </w:rPr>
              <w:t xml:space="preserve"> </w:t>
            </w:r>
            <w:r w:rsidR="009756A4">
              <w:rPr>
                <w:sz w:val="18"/>
                <w:szCs w:val="18"/>
              </w:rPr>
              <w:t>frequently</w:t>
            </w:r>
            <w:r>
              <w:rPr>
                <w:sz w:val="18"/>
                <w:szCs w:val="18"/>
              </w:rPr>
              <w:t xml:space="preserve">, </w:t>
            </w:r>
            <w:r w:rsidR="00BD4231">
              <w:rPr>
                <w:sz w:val="18"/>
                <w:szCs w:val="18"/>
              </w:rPr>
              <w:t>(number (%) of clinician cohort)</w:t>
            </w:r>
          </w:p>
          <w:p w14:paraId="31D7EF67" w14:textId="0DBBEA43" w:rsidR="009756A4" w:rsidRPr="00747C86" w:rsidRDefault="009756A4" w:rsidP="00DE13B9">
            <w:pPr>
              <w:rPr>
                <w:sz w:val="18"/>
                <w:szCs w:val="18"/>
              </w:rPr>
            </w:pPr>
          </w:p>
        </w:tc>
      </w:tr>
      <w:tr w:rsidR="009756A4" w14:paraId="12676436" w14:textId="77777777" w:rsidTr="006C7F29">
        <w:tc>
          <w:tcPr>
            <w:tcW w:w="9242" w:type="dxa"/>
            <w:gridSpan w:val="4"/>
            <w:shd w:val="clear" w:color="auto" w:fill="BFBFBF" w:themeFill="background1" w:themeFillShade="BF"/>
          </w:tcPr>
          <w:p w14:paraId="050BAED8" w14:textId="0D7E88E7" w:rsidR="009756A4" w:rsidRPr="00747C86" w:rsidRDefault="009756A4" w:rsidP="006C7F29">
            <w:pPr>
              <w:rPr>
                <w:b/>
                <w:sz w:val="18"/>
                <w:szCs w:val="18"/>
              </w:rPr>
            </w:pPr>
            <w:r w:rsidRPr="00747C86">
              <w:rPr>
                <w:b/>
                <w:sz w:val="18"/>
                <w:szCs w:val="18"/>
              </w:rPr>
              <w:t>General Management Strategies</w:t>
            </w:r>
          </w:p>
          <w:p w14:paraId="2C3F45D9" w14:textId="77777777" w:rsidR="009756A4" w:rsidRPr="00747C86" w:rsidRDefault="009756A4" w:rsidP="006C7F29">
            <w:pPr>
              <w:rPr>
                <w:b/>
                <w:sz w:val="18"/>
                <w:szCs w:val="18"/>
              </w:rPr>
            </w:pPr>
          </w:p>
        </w:tc>
      </w:tr>
      <w:tr w:rsidR="009756A4" w14:paraId="2AED8A6D" w14:textId="77777777" w:rsidTr="006C7F29">
        <w:tc>
          <w:tcPr>
            <w:tcW w:w="3935" w:type="dxa"/>
          </w:tcPr>
          <w:p w14:paraId="237C1EF2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 w:rsidRPr="00747C86">
              <w:rPr>
                <w:sz w:val="18"/>
                <w:szCs w:val="18"/>
              </w:rPr>
              <w:t xml:space="preserve">Water as a main </w:t>
            </w:r>
            <w:r>
              <w:rPr>
                <w:sz w:val="18"/>
                <w:szCs w:val="18"/>
              </w:rPr>
              <w:t>d</w:t>
            </w:r>
            <w:r w:rsidRPr="00747C86">
              <w:rPr>
                <w:sz w:val="18"/>
                <w:szCs w:val="18"/>
              </w:rPr>
              <w:t xml:space="preserve">rink </w:t>
            </w:r>
          </w:p>
        </w:tc>
        <w:tc>
          <w:tcPr>
            <w:tcW w:w="1863" w:type="dxa"/>
          </w:tcPr>
          <w:p w14:paraId="6BBBEDA6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 w:rsidRPr="00747C86">
              <w:rPr>
                <w:sz w:val="18"/>
                <w:szCs w:val="18"/>
              </w:rPr>
              <w:t>0</w:t>
            </w:r>
            <w:r w:rsidR="00DE13B9">
              <w:rPr>
                <w:sz w:val="18"/>
                <w:szCs w:val="18"/>
              </w:rPr>
              <w:t xml:space="preserve"> (0)</w:t>
            </w:r>
          </w:p>
        </w:tc>
        <w:tc>
          <w:tcPr>
            <w:tcW w:w="1791" w:type="dxa"/>
          </w:tcPr>
          <w:p w14:paraId="2398DAF0" w14:textId="3BB13A31" w:rsidR="009756A4" w:rsidRPr="00747C86" w:rsidRDefault="003154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</w:t>
            </w:r>
            <w:r w:rsidR="009756A4" w:rsidRPr="00747C86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653" w:type="dxa"/>
          </w:tcPr>
          <w:p w14:paraId="3A13F6BD" w14:textId="5CCEB980" w:rsidR="009756A4" w:rsidRPr="00747C86" w:rsidRDefault="003154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(</w:t>
            </w:r>
            <w:r w:rsidR="00AC68A8">
              <w:rPr>
                <w:sz w:val="18"/>
                <w:szCs w:val="18"/>
              </w:rPr>
              <w:t>89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794EA99" w14:textId="77777777" w:rsidTr="006C7F29">
        <w:tc>
          <w:tcPr>
            <w:tcW w:w="3935" w:type="dxa"/>
          </w:tcPr>
          <w:p w14:paraId="75E4424C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Increase f</w:t>
            </w:r>
            <w:r w:rsidRPr="00747C86">
              <w:rPr>
                <w:sz w:val="18"/>
                <w:szCs w:val="18"/>
              </w:rPr>
              <w:t xml:space="preserve">ruit &amp; </w:t>
            </w:r>
            <w:r>
              <w:rPr>
                <w:sz w:val="18"/>
                <w:szCs w:val="18"/>
              </w:rPr>
              <w:t>v</w:t>
            </w:r>
            <w:r w:rsidRPr="00747C86">
              <w:rPr>
                <w:sz w:val="18"/>
                <w:szCs w:val="18"/>
              </w:rPr>
              <w:t xml:space="preserve">egetable </w:t>
            </w:r>
            <w:r>
              <w:rPr>
                <w:sz w:val="18"/>
                <w:szCs w:val="18"/>
              </w:rPr>
              <w:t>s</w:t>
            </w:r>
            <w:r w:rsidRPr="00747C86">
              <w:rPr>
                <w:sz w:val="18"/>
                <w:szCs w:val="18"/>
              </w:rPr>
              <w:t>ervings</w:t>
            </w:r>
          </w:p>
        </w:tc>
        <w:tc>
          <w:tcPr>
            <w:tcW w:w="1863" w:type="dxa"/>
          </w:tcPr>
          <w:p w14:paraId="50D0617C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 w:rsidRPr="00747C86">
              <w:rPr>
                <w:sz w:val="18"/>
                <w:szCs w:val="18"/>
              </w:rPr>
              <w:t>0</w:t>
            </w:r>
            <w:r w:rsidR="00DE13B9">
              <w:rPr>
                <w:sz w:val="18"/>
                <w:szCs w:val="18"/>
              </w:rPr>
              <w:t xml:space="preserve"> (0)</w:t>
            </w:r>
          </w:p>
        </w:tc>
        <w:tc>
          <w:tcPr>
            <w:tcW w:w="1791" w:type="dxa"/>
          </w:tcPr>
          <w:p w14:paraId="65389FE5" w14:textId="743100A5" w:rsidR="009756A4" w:rsidRPr="00747C86" w:rsidRDefault="00E7335E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9756A4" w:rsidRPr="00747C86">
              <w:rPr>
                <w:sz w:val="18"/>
                <w:szCs w:val="18"/>
              </w:rPr>
              <w:t>22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485B09D4" w14:textId="76D68677" w:rsidR="009756A4" w:rsidRPr="00747C86" w:rsidRDefault="00E7335E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AC68A8">
              <w:rPr>
                <w:sz w:val="18"/>
                <w:szCs w:val="18"/>
              </w:rPr>
              <w:t>78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07554056" w14:textId="77777777" w:rsidTr="006C7F29">
        <w:tc>
          <w:tcPr>
            <w:tcW w:w="3935" w:type="dxa"/>
          </w:tcPr>
          <w:p w14:paraId="56F8CE97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Eat regular b</w:t>
            </w:r>
            <w:r w:rsidRPr="00747C86">
              <w:rPr>
                <w:sz w:val="18"/>
                <w:szCs w:val="18"/>
              </w:rPr>
              <w:t>reakfast</w:t>
            </w:r>
          </w:p>
        </w:tc>
        <w:tc>
          <w:tcPr>
            <w:tcW w:w="1863" w:type="dxa"/>
          </w:tcPr>
          <w:p w14:paraId="221A5CFC" w14:textId="317AD147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9756A4" w:rsidRPr="00747C86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791" w:type="dxa"/>
          </w:tcPr>
          <w:p w14:paraId="686DF920" w14:textId="37A1FFA0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9756A4" w:rsidRPr="00747C86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653" w:type="dxa"/>
          </w:tcPr>
          <w:p w14:paraId="5DFB28B3" w14:textId="78B1A3E1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(</w:t>
            </w:r>
            <w:r w:rsidR="00AC68A8">
              <w:rPr>
                <w:sz w:val="18"/>
                <w:szCs w:val="18"/>
              </w:rPr>
              <w:t>81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289FBF25" w14:textId="77777777" w:rsidTr="006C7F29">
        <w:tc>
          <w:tcPr>
            <w:tcW w:w="3935" w:type="dxa"/>
          </w:tcPr>
          <w:p w14:paraId="6C91C688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Reduce s</w:t>
            </w:r>
            <w:r w:rsidRPr="00747C86">
              <w:rPr>
                <w:sz w:val="18"/>
                <w:szCs w:val="18"/>
              </w:rPr>
              <w:t xml:space="preserve">erving </w:t>
            </w:r>
            <w:r>
              <w:rPr>
                <w:sz w:val="18"/>
                <w:szCs w:val="18"/>
              </w:rPr>
              <w:t>s</w:t>
            </w:r>
            <w:r w:rsidRPr="00747C86">
              <w:rPr>
                <w:sz w:val="18"/>
                <w:szCs w:val="18"/>
              </w:rPr>
              <w:t>izes</w:t>
            </w:r>
          </w:p>
        </w:tc>
        <w:tc>
          <w:tcPr>
            <w:tcW w:w="1863" w:type="dxa"/>
          </w:tcPr>
          <w:p w14:paraId="2F7A3E74" w14:textId="3A374256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9756A4" w:rsidRPr="00747C86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791" w:type="dxa"/>
          </w:tcPr>
          <w:p w14:paraId="7FBAA31B" w14:textId="37685AB2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</w:t>
            </w:r>
            <w:r w:rsidR="009756A4" w:rsidRPr="00747C86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36104123" w14:textId="089814D7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(</w:t>
            </w:r>
            <w:r w:rsidR="00AC68A8">
              <w:rPr>
                <w:sz w:val="18"/>
                <w:szCs w:val="18"/>
              </w:rPr>
              <w:t>73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A30DC7E" w14:textId="77777777" w:rsidTr="006C7F29">
        <w:tc>
          <w:tcPr>
            <w:tcW w:w="3935" w:type="dxa"/>
          </w:tcPr>
          <w:p w14:paraId="1374C9B5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Healthier s</w:t>
            </w:r>
            <w:r w:rsidRPr="00747C86">
              <w:rPr>
                <w:sz w:val="18"/>
                <w:szCs w:val="18"/>
              </w:rPr>
              <w:t>nacks</w:t>
            </w:r>
          </w:p>
        </w:tc>
        <w:tc>
          <w:tcPr>
            <w:tcW w:w="1863" w:type="dxa"/>
          </w:tcPr>
          <w:p w14:paraId="026AE160" w14:textId="5EAE9A69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9756A4" w:rsidRPr="00747C86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791" w:type="dxa"/>
          </w:tcPr>
          <w:p w14:paraId="5954D154" w14:textId="41D77877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(19)</w:t>
            </w:r>
          </w:p>
        </w:tc>
        <w:tc>
          <w:tcPr>
            <w:tcW w:w="1653" w:type="dxa"/>
          </w:tcPr>
          <w:p w14:paraId="25EF58DD" w14:textId="78B063FE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(</w:t>
            </w:r>
            <w:r w:rsidR="00AC68A8">
              <w:rPr>
                <w:sz w:val="18"/>
                <w:szCs w:val="18"/>
              </w:rPr>
              <w:t>77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485FB308" w14:textId="77777777" w:rsidTr="006C7F29">
        <w:tc>
          <w:tcPr>
            <w:tcW w:w="3935" w:type="dxa"/>
          </w:tcPr>
          <w:p w14:paraId="6F87AF2D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Modify s</w:t>
            </w:r>
            <w:r w:rsidRPr="00747C86">
              <w:rPr>
                <w:sz w:val="18"/>
                <w:szCs w:val="18"/>
              </w:rPr>
              <w:t xml:space="preserve">creen </w:t>
            </w:r>
            <w:r>
              <w:rPr>
                <w:sz w:val="18"/>
                <w:szCs w:val="18"/>
              </w:rPr>
              <w:t>t</w:t>
            </w:r>
            <w:r w:rsidRPr="00747C86">
              <w:rPr>
                <w:sz w:val="18"/>
                <w:szCs w:val="18"/>
              </w:rPr>
              <w:t>ime</w:t>
            </w:r>
          </w:p>
        </w:tc>
        <w:tc>
          <w:tcPr>
            <w:tcW w:w="1863" w:type="dxa"/>
          </w:tcPr>
          <w:p w14:paraId="435856A5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 w:rsidRPr="00747C86">
              <w:rPr>
                <w:sz w:val="18"/>
                <w:szCs w:val="18"/>
              </w:rPr>
              <w:t>0</w:t>
            </w:r>
            <w:r w:rsidR="00DE13B9">
              <w:rPr>
                <w:sz w:val="18"/>
                <w:szCs w:val="18"/>
              </w:rPr>
              <w:t xml:space="preserve"> (0)</w:t>
            </w:r>
          </w:p>
        </w:tc>
        <w:tc>
          <w:tcPr>
            <w:tcW w:w="1791" w:type="dxa"/>
          </w:tcPr>
          <w:p w14:paraId="2F00D72D" w14:textId="358B14B3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(7)</w:t>
            </w:r>
          </w:p>
        </w:tc>
        <w:tc>
          <w:tcPr>
            <w:tcW w:w="1653" w:type="dxa"/>
          </w:tcPr>
          <w:p w14:paraId="4E4BAE04" w14:textId="7E169D56" w:rsidR="009756A4" w:rsidRPr="00747C86" w:rsidRDefault="00BD423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</w:t>
            </w:r>
            <w:r w:rsidR="00AC68A8">
              <w:rPr>
                <w:sz w:val="18"/>
                <w:szCs w:val="18"/>
              </w:rPr>
              <w:t>93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7E26BD46" w14:textId="77777777" w:rsidTr="006C7F29">
        <w:tc>
          <w:tcPr>
            <w:tcW w:w="3935" w:type="dxa"/>
          </w:tcPr>
          <w:p w14:paraId="1A64231C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Increase p</w:t>
            </w:r>
            <w:r w:rsidRPr="00747C86">
              <w:rPr>
                <w:sz w:val="18"/>
                <w:szCs w:val="18"/>
              </w:rPr>
              <w:t xml:space="preserve">hysical </w:t>
            </w:r>
            <w:r>
              <w:rPr>
                <w:sz w:val="18"/>
                <w:szCs w:val="18"/>
              </w:rPr>
              <w:t>a</w:t>
            </w:r>
            <w:r w:rsidRPr="00747C86">
              <w:rPr>
                <w:sz w:val="18"/>
                <w:szCs w:val="18"/>
              </w:rPr>
              <w:t xml:space="preserve">ctivity </w:t>
            </w:r>
          </w:p>
        </w:tc>
        <w:tc>
          <w:tcPr>
            <w:tcW w:w="1863" w:type="dxa"/>
          </w:tcPr>
          <w:p w14:paraId="0EA39D8D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 w:rsidRPr="00747C86">
              <w:rPr>
                <w:sz w:val="18"/>
                <w:szCs w:val="18"/>
              </w:rPr>
              <w:t>0</w:t>
            </w:r>
            <w:r w:rsidR="00DE13B9">
              <w:rPr>
                <w:sz w:val="18"/>
                <w:szCs w:val="18"/>
              </w:rPr>
              <w:t xml:space="preserve"> (0)</w:t>
            </w:r>
          </w:p>
        </w:tc>
        <w:tc>
          <w:tcPr>
            <w:tcW w:w="1791" w:type="dxa"/>
          </w:tcPr>
          <w:p w14:paraId="35DFDC6D" w14:textId="025C41AF" w:rsidR="009756A4" w:rsidRPr="00747C86" w:rsidRDefault="009756A4" w:rsidP="00225B40">
            <w:pPr>
              <w:rPr>
                <w:sz w:val="18"/>
                <w:szCs w:val="18"/>
              </w:rPr>
            </w:pPr>
            <w:r w:rsidRPr="00747C86">
              <w:rPr>
                <w:sz w:val="18"/>
                <w:szCs w:val="18"/>
              </w:rPr>
              <w:t>0</w:t>
            </w:r>
            <w:r w:rsidR="00225B40">
              <w:rPr>
                <w:sz w:val="18"/>
                <w:szCs w:val="18"/>
              </w:rPr>
              <w:t xml:space="preserve"> (0)</w:t>
            </w:r>
          </w:p>
        </w:tc>
        <w:tc>
          <w:tcPr>
            <w:tcW w:w="1653" w:type="dxa"/>
          </w:tcPr>
          <w:p w14:paraId="68180FE5" w14:textId="3736EA98" w:rsidR="009756A4" w:rsidRPr="00747C86" w:rsidRDefault="00225B4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 (</w:t>
            </w:r>
            <w:r w:rsidR="00AC68A8">
              <w:rPr>
                <w:sz w:val="18"/>
                <w:szCs w:val="18"/>
              </w:rPr>
              <w:t>100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6796EAC" w14:textId="77777777" w:rsidTr="006C7F29">
        <w:trPr>
          <w:trHeight w:val="70"/>
        </w:trPr>
        <w:tc>
          <w:tcPr>
            <w:tcW w:w="3935" w:type="dxa"/>
          </w:tcPr>
          <w:p w14:paraId="2F3814A7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Improve s</w:t>
            </w:r>
            <w:r w:rsidRPr="00747C86">
              <w:rPr>
                <w:sz w:val="18"/>
                <w:szCs w:val="18"/>
              </w:rPr>
              <w:t>leep</w:t>
            </w:r>
            <w:r>
              <w:rPr>
                <w:sz w:val="18"/>
                <w:szCs w:val="18"/>
              </w:rPr>
              <w:t xml:space="preserve"> hygiene</w:t>
            </w:r>
          </w:p>
        </w:tc>
        <w:tc>
          <w:tcPr>
            <w:tcW w:w="1863" w:type="dxa"/>
          </w:tcPr>
          <w:p w14:paraId="157D05A4" w14:textId="7B71FA37" w:rsidR="009756A4" w:rsidRPr="00747C86" w:rsidRDefault="00225B4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9756A4" w:rsidRPr="00747C86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784E162D" w14:textId="1B854914" w:rsidR="009756A4" w:rsidRPr="00747C86" w:rsidRDefault="00225B4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9756A4" w:rsidRPr="00747C86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66B5C5FD" w14:textId="3E1F0255" w:rsidR="009756A4" w:rsidRPr="00747C86" w:rsidRDefault="00225B4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 (</w:t>
            </w:r>
            <w:r w:rsidR="00AC68A8">
              <w:rPr>
                <w:sz w:val="18"/>
                <w:szCs w:val="18"/>
              </w:rPr>
              <w:t>85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0AA2D876" w14:textId="77777777" w:rsidTr="006C7F29">
        <w:tc>
          <w:tcPr>
            <w:tcW w:w="3935" w:type="dxa"/>
          </w:tcPr>
          <w:p w14:paraId="5B97AEAC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Eat meals with the family</w:t>
            </w:r>
          </w:p>
        </w:tc>
        <w:tc>
          <w:tcPr>
            <w:tcW w:w="1863" w:type="dxa"/>
          </w:tcPr>
          <w:p w14:paraId="6514F5CB" w14:textId="7A228AD9" w:rsidR="009756A4" w:rsidRPr="00747C86" w:rsidRDefault="0025700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9756A4" w:rsidRPr="00747C86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791" w:type="dxa"/>
          </w:tcPr>
          <w:p w14:paraId="70264981" w14:textId="240775FA" w:rsidR="009756A4" w:rsidRPr="00747C86" w:rsidRDefault="0025700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(12)</w:t>
            </w:r>
          </w:p>
        </w:tc>
        <w:tc>
          <w:tcPr>
            <w:tcW w:w="1653" w:type="dxa"/>
          </w:tcPr>
          <w:p w14:paraId="07DED520" w14:textId="04F19279" w:rsidR="009756A4" w:rsidRPr="00747C86" w:rsidRDefault="00257002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AC68A8">
              <w:rPr>
                <w:sz w:val="18"/>
                <w:szCs w:val="18"/>
              </w:rPr>
              <w:t>81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5A5DC9E" w14:textId="77777777" w:rsidTr="006C7F29">
        <w:tc>
          <w:tcPr>
            <w:tcW w:w="3935" w:type="dxa"/>
          </w:tcPr>
          <w:p w14:paraId="2456E44F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863" w:type="dxa"/>
          </w:tcPr>
          <w:p w14:paraId="34818271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791" w:type="dxa"/>
          </w:tcPr>
          <w:p w14:paraId="6775F76C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653" w:type="dxa"/>
          </w:tcPr>
          <w:p w14:paraId="33A1EA4A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</w:tr>
      <w:tr w:rsidR="009756A4" w14:paraId="65961565" w14:textId="77777777" w:rsidTr="006C7F29">
        <w:tc>
          <w:tcPr>
            <w:tcW w:w="9242" w:type="dxa"/>
            <w:gridSpan w:val="4"/>
            <w:shd w:val="clear" w:color="auto" w:fill="BFBFBF" w:themeFill="background1" w:themeFillShade="BF"/>
          </w:tcPr>
          <w:p w14:paraId="270D7B08" w14:textId="77777777" w:rsidR="009756A4" w:rsidRPr="00747C86" w:rsidRDefault="009756A4" w:rsidP="006C7F29">
            <w:pPr>
              <w:rPr>
                <w:b/>
                <w:sz w:val="18"/>
                <w:szCs w:val="18"/>
              </w:rPr>
            </w:pPr>
            <w:r w:rsidRPr="00747C86">
              <w:rPr>
                <w:b/>
                <w:sz w:val="18"/>
                <w:szCs w:val="18"/>
              </w:rPr>
              <w:t>Nutrition Management Strategies</w:t>
            </w:r>
          </w:p>
          <w:p w14:paraId="4B35AF62" w14:textId="77777777" w:rsidR="009756A4" w:rsidRPr="00747C86" w:rsidRDefault="009756A4" w:rsidP="006C7F29">
            <w:pPr>
              <w:rPr>
                <w:b/>
                <w:sz w:val="18"/>
                <w:szCs w:val="18"/>
              </w:rPr>
            </w:pPr>
          </w:p>
        </w:tc>
      </w:tr>
      <w:tr w:rsidR="009756A4" w14:paraId="1678B46A" w14:textId="77777777" w:rsidTr="006C7F29">
        <w:tc>
          <w:tcPr>
            <w:tcW w:w="3935" w:type="dxa"/>
          </w:tcPr>
          <w:p w14:paraId="49BFB8E1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General healthy eating advice</w:t>
            </w:r>
          </w:p>
        </w:tc>
        <w:tc>
          <w:tcPr>
            <w:tcW w:w="1863" w:type="dxa"/>
          </w:tcPr>
          <w:p w14:paraId="5B246CDF" w14:textId="0E1B96CC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1791" w:type="dxa"/>
          </w:tcPr>
          <w:p w14:paraId="1F719EC0" w14:textId="41B9A094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6B3FE6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64E3E944" w14:textId="2EDA8196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(</w:t>
            </w:r>
            <w:r w:rsidR="006B3FE6">
              <w:rPr>
                <w:sz w:val="18"/>
                <w:szCs w:val="18"/>
              </w:rPr>
              <w:t>92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4971899B" w14:textId="77777777" w:rsidTr="006C7F29">
        <w:tc>
          <w:tcPr>
            <w:tcW w:w="3935" w:type="dxa"/>
          </w:tcPr>
          <w:p w14:paraId="2FAE10C3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Low-fat eating</w:t>
            </w:r>
          </w:p>
        </w:tc>
        <w:tc>
          <w:tcPr>
            <w:tcW w:w="1863" w:type="dxa"/>
          </w:tcPr>
          <w:p w14:paraId="43C5E2E7" w14:textId="0E086901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6B3FE6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199E9E7F" w14:textId="6919052C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</w:t>
            </w:r>
            <w:r w:rsidR="006B3FE6">
              <w:rPr>
                <w:sz w:val="18"/>
                <w:szCs w:val="18"/>
              </w:rPr>
              <w:t>50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75333B29" w14:textId="0D60DE6E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6B3FE6"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34F6AC9E" w14:textId="77777777" w:rsidTr="006C7F29">
        <w:tc>
          <w:tcPr>
            <w:tcW w:w="3935" w:type="dxa"/>
          </w:tcPr>
          <w:p w14:paraId="23B8E6F0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Non-diet approach</w:t>
            </w:r>
          </w:p>
        </w:tc>
        <w:tc>
          <w:tcPr>
            <w:tcW w:w="1863" w:type="dxa"/>
          </w:tcPr>
          <w:p w14:paraId="078040AF" w14:textId="7146F41D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(</w:t>
            </w:r>
            <w:r w:rsidR="006B3FE6">
              <w:rPr>
                <w:sz w:val="18"/>
                <w:szCs w:val="18"/>
              </w:rPr>
              <w:t>55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5E3E3597" w14:textId="62377237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</w:t>
            </w:r>
            <w:r w:rsidR="006B3FE6">
              <w:rPr>
                <w:sz w:val="18"/>
                <w:szCs w:val="18"/>
              </w:rPr>
              <w:t>21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139ACEA8" w14:textId="31D1DA58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</w:t>
            </w:r>
            <w:r w:rsidR="006B3FE6">
              <w:rPr>
                <w:sz w:val="18"/>
                <w:szCs w:val="18"/>
              </w:rPr>
              <w:t>24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3BB24D99" w14:textId="77777777" w:rsidTr="006C7F29">
        <w:tc>
          <w:tcPr>
            <w:tcW w:w="3935" w:type="dxa"/>
          </w:tcPr>
          <w:p w14:paraId="7648FBF7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Reduced calories</w:t>
            </w:r>
          </w:p>
        </w:tc>
        <w:tc>
          <w:tcPr>
            <w:tcW w:w="1863" w:type="dxa"/>
          </w:tcPr>
          <w:p w14:paraId="68F73960" w14:textId="0242EAA9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6B3FE6"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6F610172" w14:textId="5FF78724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6B3FE6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77816FFE" w14:textId="7AA62466" w:rsidR="009756A4" w:rsidRPr="00747C86" w:rsidRDefault="0097527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</w:t>
            </w:r>
            <w:r w:rsidR="006B3FE6">
              <w:rPr>
                <w:sz w:val="18"/>
                <w:szCs w:val="18"/>
              </w:rPr>
              <w:t>50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2B782BA4" w14:textId="77777777" w:rsidTr="006C7F29">
        <w:tc>
          <w:tcPr>
            <w:tcW w:w="3935" w:type="dxa"/>
          </w:tcPr>
          <w:p w14:paraId="4257B6D5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Very low calorie diet</w:t>
            </w:r>
          </w:p>
        </w:tc>
        <w:tc>
          <w:tcPr>
            <w:tcW w:w="1863" w:type="dxa"/>
          </w:tcPr>
          <w:p w14:paraId="3A0DD176" w14:textId="3CD2EF13" w:rsidR="009756A4" w:rsidRPr="00747C86" w:rsidRDefault="000760F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 (</w:t>
            </w:r>
            <w:r w:rsidR="006B3FE6">
              <w:rPr>
                <w:sz w:val="18"/>
                <w:szCs w:val="18"/>
              </w:rPr>
              <w:t>60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3F296BAB" w14:textId="0F349466" w:rsidR="009756A4" w:rsidRPr="00747C86" w:rsidRDefault="000760F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</w:t>
            </w:r>
            <w:r w:rsidR="006B3FE6"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331443C2" w14:textId="4C288896" w:rsidR="009756A4" w:rsidRPr="00747C86" w:rsidRDefault="000760F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</w:t>
            </w:r>
            <w:r w:rsidR="006B3FE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0F52C8E" w14:textId="77777777" w:rsidTr="006C7F29">
        <w:tc>
          <w:tcPr>
            <w:tcW w:w="3935" w:type="dxa"/>
          </w:tcPr>
          <w:p w14:paraId="3C2EF4F7" w14:textId="77777777" w:rsidR="009756A4" w:rsidRPr="00747C86" w:rsidRDefault="00DE13B9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Intermittent f</w:t>
            </w:r>
            <w:r w:rsidR="009756A4"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asting</w:t>
            </w:r>
          </w:p>
        </w:tc>
        <w:tc>
          <w:tcPr>
            <w:tcW w:w="1863" w:type="dxa"/>
          </w:tcPr>
          <w:p w14:paraId="70787F05" w14:textId="653A5F34" w:rsidR="009756A4" w:rsidRPr="00747C86" w:rsidRDefault="000760F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(</w:t>
            </w:r>
            <w:r w:rsidR="006B3FE6">
              <w:rPr>
                <w:sz w:val="18"/>
                <w:szCs w:val="18"/>
              </w:rPr>
              <w:t>70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59ADD41B" w14:textId="7AE309F5" w:rsidR="009756A4" w:rsidRPr="00747C86" w:rsidRDefault="000760F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6B3FE6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7CAF0239" w14:textId="2DD95324" w:rsidR="009756A4" w:rsidRPr="00747C86" w:rsidRDefault="000760F0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</w:t>
            </w:r>
            <w:r w:rsidR="006B3FE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1D4B1DC" w14:textId="77777777" w:rsidTr="006C7F29">
        <w:tc>
          <w:tcPr>
            <w:tcW w:w="3935" w:type="dxa"/>
          </w:tcPr>
          <w:p w14:paraId="38BB3A7F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Low carbohydrate/high fat</w:t>
            </w:r>
          </w:p>
        </w:tc>
        <w:tc>
          <w:tcPr>
            <w:tcW w:w="1863" w:type="dxa"/>
          </w:tcPr>
          <w:p w14:paraId="01BFFE18" w14:textId="32AA577E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(</w:t>
            </w:r>
            <w:r w:rsidR="006B3FE6">
              <w:rPr>
                <w:sz w:val="18"/>
                <w:szCs w:val="18"/>
              </w:rPr>
              <w:t>70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3D839E09" w14:textId="1DF39BE2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6B3FE6"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7D528567" w14:textId="68EB0C8E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6B3FE6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4E693E5F" w14:textId="77777777" w:rsidTr="006C7F29">
        <w:tc>
          <w:tcPr>
            <w:tcW w:w="3935" w:type="dxa"/>
          </w:tcPr>
          <w:p w14:paraId="37B81F10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Ketogenic</w:t>
            </w:r>
          </w:p>
        </w:tc>
        <w:tc>
          <w:tcPr>
            <w:tcW w:w="1863" w:type="dxa"/>
          </w:tcPr>
          <w:p w14:paraId="2D8C6FFF" w14:textId="6591FC18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(</w:t>
            </w:r>
            <w:r w:rsidR="009756A4">
              <w:rPr>
                <w:sz w:val="18"/>
                <w:szCs w:val="18"/>
              </w:rPr>
              <w:t>90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7FB1528A" w14:textId="6D05B65C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6B3FE6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50B86E38" w14:textId="6B95CFDB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</w:t>
            </w:r>
            <w:r w:rsidR="006B3FE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14595F4B" w14:textId="77777777" w:rsidTr="006C7F29">
        <w:tc>
          <w:tcPr>
            <w:tcW w:w="3935" w:type="dxa"/>
          </w:tcPr>
          <w:p w14:paraId="368AAF29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High protein</w:t>
            </w:r>
          </w:p>
        </w:tc>
        <w:tc>
          <w:tcPr>
            <w:tcW w:w="1863" w:type="dxa"/>
          </w:tcPr>
          <w:p w14:paraId="016E79E9" w14:textId="4667F6B7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(</w:t>
            </w:r>
            <w:r w:rsidR="006B3FE6">
              <w:rPr>
                <w:sz w:val="18"/>
                <w:szCs w:val="18"/>
              </w:rPr>
              <w:t>55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06479419" w14:textId="042BFD2C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6B3FE6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03093C42" w14:textId="53BD4BB5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6B3FE6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36C3CB97" w14:textId="77777777" w:rsidTr="006C7F29">
        <w:tc>
          <w:tcPr>
            <w:tcW w:w="3935" w:type="dxa"/>
          </w:tcPr>
          <w:p w14:paraId="43A97400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Specific meal plan</w:t>
            </w:r>
          </w:p>
        </w:tc>
        <w:tc>
          <w:tcPr>
            <w:tcW w:w="1863" w:type="dxa"/>
          </w:tcPr>
          <w:p w14:paraId="56D40264" w14:textId="5EB498D6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</w:t>
            </w:r>
            <w:r w:rsidR="006B3FE6"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1E6C92F1" w14:textId="3D655C49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6B3FE6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464DEE82" w14:textId="25B29653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</w:t>
            </w:r>
            <w:r w:rsidR="006B3FE6">
              <w:rPr>
                <w:sz w:val="18"/>
                <w:szCs w:val="18"/>
              </w:rPr>
              <w:t>50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2B194417" w14:textId="77777777" w:rsidTr="006C7F29">
        <w:tc>
          <w:tcPr>
            <w:tcW w:w="3935" w:type="dxa"/>
          </w:tcPr>
          <w:p w14:paraId="10663BF2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Intuitive/Mindful </w:t>
            </w: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e</w:t>
            </w: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ating</w:t>
            </w:r>
          </w:p>
        </w:tc>
        <w:tc>
          <w:tcPr>
            <w:tcW w:w="1863" w:type="dxa"/>
          </w:tcPr>
          <w:p w14:paraId="3D166F75" w14:textId="0BF55D93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6B3FE6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20BEAC5B" w14:textId="0CE4C753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6B3FE6"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4DE6D229" w14:textId="2EDE5E55" w:rsidR="009756A4" w:rsidRPr="00747C86" w:rsidRDefault="002A3A36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</w:t>
            </w:r>
            <w:r w:rsidR="006B3FE6">
              <w:rPr>
                <w:sz w:val="18"/>
                <w:szCs w:val="18"/>
              </w:rPr>
              <w:t>50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783226D9" w14:textId="77777777" w:rsidTr="006C7F29">
        <w:tc>
          <w:tcPr>
            <w:tcW w:w="3935" w:type="dxa"/>
          </w:tcPr>
          <w:p w14:paraId="0355EDFE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63" w:type="dxa"/>
          </w:tcPr>
          <w:p w14:paraId="1297CF44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791" w:type="dxa"/>
          </w:tcPr>
          <w:p w14:paraId="64F71AB3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653" w:type="dxa"/>
          </w:tcPr>
          <w:p w14:paraId="76C82B4D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</w:tr>
      <w:tr w:rsidR="009756A4" w14:paraId="052F5B11" w14:textId="77777777" w:rsidTr="006C7F29">
        <w:tc>
          <w:tcPr>
            <w:tcW w:w="9242" w:type="dxa"/>
            <w:gridSpan w:val="4"/>
            <w:shd w:val="clear" w:color="auto" w:fill="BFBFBF" w:themeFill="background1" w:themeFillShade="BF"/>
          </w:tcPr>
          <w:p w14:paraId="37095908" w14:textId="77777777" w:rsidR="009756A4" w:rsidRPr="00747C86" w:rsidRDefault="009756A4" w:rsidP="006C7F29">
            <w:pPr>
              <w:rPr>
                <w:b/>
                <w:sz w:val="18"/>
                <w:szCs w:val="18"/>
              </w:rPr>
            </w:pPr>
            <w:r w:rsidRPr="00747C86">
              <w:rPr>
                <w:b/>
                <w:sz w:val="18"/>
                <w:szCs w:val="18"/>
              </w:rPr>
              <w:t>Specific Management Strategies</w:t>
            </w:r>
          </w:p>
          <w:p w14:paraId="7CA947AB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</w:tr>
      <w:tr w:rsidR="009756A4" w14:paraId="31103CE3" w14:textId="77777777" w:rsidTr="006C7F29">
        <w:tc>
          <w:tcPr>
            <w:tcW w:w="3935" w:type="dxa"/>
          </w:tcPr>
          <w:p w14:paraId="04C55D0B" w14:textId="48ADE545" w:rsidR="009756A4" w:rsidRPr="00747C86" w:rsidRDefault="002A3A36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Increase </w:t>
            </w:r>
            <w:r w:rsidR="009756A4"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 physical activity </w:t>
            </w:r>
          </w:p>
        </w:tc>
        <w:tc>
          <w:tcPr>
            <w:tcW w:w="1863" w:type="dxa"/>
          </w:tcPr>
          <w:p w14:paraId="228F1583" w14:textId="6FBBA16B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</w:t>
            </w:r>
            <w:r w:rsidR="002A3A3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66390400" w14:textId="1FFE5CA9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2A3A36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345B63CB" w14:textId="29484967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 (</w:t>
            </w:r>
            <w:r w:rsidR="002A3A36">
              <w:rPr>
                <w:sz w:val="18"/>
                <w:szCs w:val="18"/>
              </w:rPr>
              <w:t>96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1B6F3F93" w14:textId="77777777" w:rsidTr="006C7F29">
        <w:tc>
          <w:tcPr>
            <w:tcW w:w="3935" w:type="dxa"/>
          </w:tcPr>
          <w:p w14:paraId="56FC97A5" w14:textId="736738A1" w:rsidR="009756A4" w:rsidRPr="00747C86" w:rsidRDefault="002A3A36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Use</w:t>
            </w:r>
            <w:r w:rsidR="009756A4"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 active transport to/from school</w:t>
            </w:r>
          </w:p>
        </w:tc>
        <w:tc>
          <w:tcPr>
            <w:tcW w:w="1863" w:type="dxa"/>
          </w:tcPr>
          <w:p w14:paraId="33528436" w14:textId="6183FD91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2A3A36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7FA6DB56" w14:textId="60ADE49F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2A3A36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3F397CA3" w14:textId="4F627E38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2A3A36">
              <w:rPr>
                <w:sz w:val="18"/>
                <w:szCs w:val="18"/>
              </w:rPr>
              <w:t>81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7E122D4A" w14:textId="77777777" w:rsidTr="006C7F29">
        <w:tc>
          <w:tcPr>
            <w:tcW w:w="3935" w:type="dxa"/>
          </w:tcPr>
          <w:p w14:paraId="15E6B363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Specific advice on reducing screen time</w:t>
            </w:r>
          </w:p>
        </w:tc>
        <w:tc>
          <w:tcPr>
            <w:tcW w:w="1863" w:type="dxa"/>
          </w:tcPr>
          <w:p w14:paraId="4E7C8D4B" w14:textId="2848BA81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</w:t>
            </w:r>
            <w:r w:rsidR="002A3A3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1B455628" w14:textId="5249EB65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2A3A36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4E070330" w14:textId="1E564C6D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</w:t>
            </w:r>
            <w:r w:rsidR="002A3A36">
              <w:rPr>
                <w:sz w:val="18"/>
                <w:szCs w:val="18"/>
              </w:rPr>
              <w:t>93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4E989042" w14:textId="77777777" w:rsidTr="006C7F29">
        <w:tc>
          <w:tcPr>
            <w:tcW w:w="3935" w:type="dxa"/>
          </w:tcPr>
          <w:p w14:paraId="1A605C75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Specific advice on organized physical activity</w:t>
            </w:r>
          </w:p>
        </w:tc>
        <w:tc>
          <w:tcPr>
            <w:tcW w:w="1863" w:type="dxa"/>
          </w:tcPr>
          <w:p w14:paraId="7DC7AF9E" w14:textId="032DF4C8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2A3A36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70A94CA9" w14:textId="45FA098B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2A3A36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29EEF0CC" w14:textId="39E03C3B" w:rsidR="009756A4" w:rsidRPr="00747C86" w:rsidRDefault="00A85F28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2A3A36">
              <w:rPr>
                <w:sz w:val="18"/>
                <w:szCs w:val="18"/>
              </w:rPr>
              <w:t>88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47040391" w14:textId="77777777" w:rsidTr="006C7F29">
        <w:tc>
          <w:tcPr>
            <w:tcW w:w="3935" w:type="dxa"/>
          </w:tcPr>
          <w:p w14:paraId="4DE31F20" w14:textId="00FBA682" w:rsidR="009756A4" w:rsidRPr="00747C86" w:rsidRDefault="009756A4" w:rsidP="002A3A36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Specific advice on </w:t>
            </w:r>
            <w:r w:rsidR="002A3A36"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family </w:t>
            </w: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physical activity</w:t>
            </w:r>
          </w:p>
        </w:tc>
        <w:tc>
          <w:tcPr>
            <w:tcW w:w="1863" w:type="dxa"/>
          </w:tcPr>
          <w:p w14:paraId="1D2DDEBA" w14:textId="4ECD3CDF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</w:t>
            </w:r>
            <w:r w:rsidR="002A3A3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03C63FB8" w14:textId="7F95E31C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2A3A36">
              <w:rPr>
                <w:sz w:val="18"/>
                <w:szCs w:val="18"/>
              </w:rPr>
              <w:t>16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67872785" w14:textId="2CF8FD0F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2A3A36">
              <w:rPr>
                <w:sz w:val="18"/>
                <w:szCs w:val="18"/>
              </w:rPr>
              <w:t>84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14C8E08" w14:textId="77777777" w:rsidTr="006C7F29">
        <w:tc>
          <w:tcPr>
            <w:tcW w:w="3935" w:type="dxa"/>
          </w:tcPr>
          <w:p w14:paraId="00099AE3" w14:textId="512F8CBC" w:rsidR="009756A4" w:rsidRPr="00747C86" w:rsidRDefault="009756A4" w:rsidP="002A3A36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Practical advice regarding shopping/cooking </w:t>
            </w:r>
          </w:p>
        </w:tc>
        <w:tc>
          <w:tcPr>
            <w:tcW w:w="1863" w:type="dxa"/>
          </w:tcPr>
          <w:p w14:paraId="0B879557" w14:textId="104A1CD0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2A3A36">
              <w:rPr>
                <w:sz w:val="18"/>
                <w:szCs w:val="18"/>
              </w:rPr>
              <w:t>13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6B78D7C9" w14:textId="60C67DE2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2A3A36">
              <w:rPr>
                <w:sz w:val="18"/>
                <w:szCs w:val="18"/>
              </w:rPr>
              <w:t>17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15FB35D3" w14:textId="34FE5D82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(</w:t>
            </w:r>
            <w:r w:rsidR="002A3A36">
              <w:rPr>
                <w:sz w:val="18"/>
                <w:szCs w:val="18"/>
              </w:rPr>
              <w:t>70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5390A0FE" w14:textId="77777777" w:rsidTr="006C7F29">
        <w:tc>
          <w:tcPr>
            <w:tcW w:w="3935" w:type="dxa"/>
          </w:tcPr>
          <w:p w14:paraId="50F1B374" w14:textId="464EDBE3" w:rsidR="009756A4" w:rsidRPr="00747C86" w:rsidRDefault="002A3A36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i</w:t>
            </w:r>
            <w:r w:rsidR="009756A4"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ncreasing incidental activity daily</w:t>
            </w:r>
          </w:p>
        </w:tc>
        <w:tc>
          <w:tcPr>
            <w:tcW w:w="1863" w:type="dxa"/>
          </w:tcPr>
          <w:p w14:paraId="637E4E38" w14:textId="5EE689AD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2A3A36">
              <w:rPr>
                <w:sz w:val="18"/>
                <w:szCs w:val="18"/>
              </w:rPr>
              <w:t>13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7F8B9574" w14:textId="266BB4C0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2A3A36">
              <w:rPr>
                <w:sz w:val="18"/>
                <w:szCs w:val="18"/>
              </w:rPr>
              <w:t>13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28F17E8D" w14:textId="1E036F8D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(</w:t>
            </w:r>
            <w:r w:rsidR="002A3A36">
              <w:rPr>
                <w:sz w:val="18"/>
                <w:szCs w:val="18"/>
              </w:rPr>
              <w:t>74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3454FEC1" w14:textId="77777777" w:rsidTr="006C7F29">
        <w:tc>
          <w:tcPr>
            <w:tcW w:w="3935" w:type="dxa"/>
          </w:tcPr>
          <w:p w14:paraId="6E7D0BD5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Specific advice to reduce total fat intake</w:t>
            </w:r>
          </w:p>
        </w:tc>
        <w:tc>
          <w:tcPr>
            <w:tcW w:w="1863" w:type="dxa"/>
          </w:tcPr>
          <w:p w14:paraId="4E3BE93B" w14:textId="69D629EF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(</w:t>
            </w:r>
            <w:r w:rsidR="002A3A36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6B6F6A34" w14:textId="050D554F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2A3A36">
              <w:rPr>
                <w:sz w:val="18"/>
                <w:szCs w:val="18"/>
              </w:rPr>
              <w:t>26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2C4A2AB4" w14:textId="50B57A66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</w:t>
            </w:r>
            <w:r w:rsidR="002A3A36">
              <w:rPr>
                <w:sz w:val="18"/>
                <w:szCs w:val="18"/>
              </w:rPr>
              <w:t>44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5CFB9428" w14:textId="77777777" w:rsidTr="006C7F29">
        <w:tc>
          <w:tcPr>
            <w:tcW w:w="3935" w:type="dxa"/>
          </w:tcPr>
          <w:p w14:paraId="3BBDF0E7" w14:textId="41C5D9CC" w:rsidR="009756A4" w:rsidRPr="00747C86" w:rsidRDefault="002A3A36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R</w:t>
            </w:r>
            <w:r w:rsidR="009756A4"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educe total carbohydrate intake</w:t>
            </w:r>
          </w:p>
        </w:tc>
        <w:tc>
          <w:tcPr>
            <w:tcW w:w="1863" w:type="dxa"/>
          </w:tcPr>
          <w:p w14:paraId="00CFB001" w14:textId="0391A962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(</w:t>
            </w:r>
            <w:r w:rsidR="009756A4" w:rsidRPr="00747C86">
              <w:rPr>
                <w:sz w:val="18"/>
                <w:szCs w:val="18"/>
              </w:rPr>
              <w:t>23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3A9FC0EC" w14:textId="6FF1DA4D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2A3A36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1DB8FE2C" w14:textId="2E9AEFC1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(</w:t>
            </w:r>
            <w:r w:rsidR="002A3A36">
              <w:rPr>
                <w:sz w:val="18"/>
                <w:szCs w:val="18"/>
              </w:rPr>
              <w:t>67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33A9AFE1" w14:textId="77777777" w:rsidTr="006C7F29">
        <w:tc>
          <w:tcPr>
            <w:tcW w:w="3935" w:type="dxa"/>
          </w:tcPr>
          <w:p w14:paraId="3A6FA8E2" w14:textId="09D84B45" w:rsidR="009756A4" w:rsidRPr="00747C86" w:rsidRDefault="002A3A36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R</w:t>
            </w:r>
            <w:r w:rsidR="009756A4"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educe sugar intake</w:t>
            </w:r>
          </w:p>
        </w:tc>
        <w:tc>
          <w:tcPr>
            <w:tcW w:w="1863" w:type="dxa"/>
          </w:tcPr>
          <w:p w14:paraId="68AEC495" w14:textId="74D1DB8C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2A3A36">
              <w:rPr>
                <w:sz w:val="18"/>
                <w:szCs w:val="18"/>
              </w:rPr>
              <w:t>13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13B88A35" w14:textId="0BCA5442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</w:t>
            </w:r>
            <w:r w:rsidR="009756A4" w:rsidRPr="00747C86">
              <w:rPr>
                <w:sz w:val="18"/>
                <w:szCs w:val="18"/>
              </w:rPr>
              <w:t>22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299AD352" w14:textId="1BE793F1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</w:t>
            </w:r>
            <w:r w:rsidR="002A3A36">
              <w:rPr>
                <w:sz w:val="18"/>
                <w:szCs w:val="18"/>
              </w:rPr>
              <w:t>65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062D7A9C" w14:textId="77777777" w:rsidTr="006C7F29">
        <w:tc>
          <w:tcPr>
            <w:tcW w:w="3935" w:type="dxa"/>
          </w:tcPr>
          <w:p w14:paraId="0FCD2255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Behavior modification techniques</w:t>
            </w:r>
          </w:p>
        </w:tc>
        <w:tc>
          <w:tcPr>
            <w:tcW w:w="1863" w:type="dxa"/>
          </w:tcPr>
          <w:p w14:paraId="4BAAD751" w14:textId="4BD24C0E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2A3A36">
              <w:rPr>
                <w:sz w:val="18"/>
                <w:szCs w:val="18"/>
              </w:rPr>
              <w:t>12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7413205B" w14:textId="2595EDD7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</w:t>
            </w:r>
            <w:r w:rsidR="002A3A36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1CCD2C69" w14:textId="2F172AFC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2A3A36">
              <w:rPr>
                <w:sz w:val="18"/>
                <w:szCs w:val="18"/>
              </w:rPr>
              <w:t>80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0567A07F" w14:textId="77777777" w:rsidTr="006C7F29">
        <w:tc>
          <w:tcPr>
            <w:tcW w:w="3935" w:type="dxa"/>
          </w:tcPr>
          <w:p w14:paraId="19C56A92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Specific advice to eat fewer calorie</w:t>
            </w: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s</w:t>
            </w:r>
            <w:r w:rsidRPr="00747C86">
              <w:rPr>
                <w:bCs/>
                <w:iCs/>
                <w:color w:val="000000"/>
                <w:sz w:val="18"/>
                <w:szCs w:val="18"/>
                <w:lang w:val="en-US"/>
              </w:rPr>
              <w:t>/kilojoules</w:t>
            </w:r>
          </w:p>
        </w:tc>
        <w:tc>
          <w:tcPr>
            <w:tcW w:w="1863" w:type="dxa"/>
          </w:tcPr>
          <w:p w14:paraId="459629D9" w14:textId="699423E9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(</w:t>
            </w:r>
            <w:r w:rsidR="002A3A36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2CD03643" w14:textId="75083B13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2A3A36">
              <w:rPr>
                <w:sz w:val="18"/>
                <w:szCs w:val="18"/>
              </w:rPr>
              <w:t>26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4ABE664E" w14:textId="453F0EDE" w:rsidR="009756A4" w:rsidRPr="00747C86" w:rsidRDefault="007918B9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</w:t>
            </w:r>
            <w:r w:rsidR="002A3A36">
              <w:rPr>
                <w:sz w:val="18"/>
                <w:szCs w:val="18"/>
              </w:rPr>
              <w:t>44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31F1E548" w14:textId="77777777" w:rsidTr="006C7F29">
        <w:tc>
          <w:tcPr>
            <w:tcW w:w="3935" w:type="dxa"/>
          </w:tcPr>
          <w:p w14:paraId="7384D9A9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63" w:type="dxa"/>
          </w:tcPr>
          <w:p w14:paraId="4A9F2B12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791" w:type="dxa"/>
          </w:tcPr>
          <w:p w14:paraId="574422FC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  <w:tc>
          <w:tcPr>
            <w:tcW w:w="1653" w:type="dxa"/>
          </w:tcPr>
          <w:p w14:paraId="6BFF0864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</w:tr>
      <w:tr w:rsidR="009756A4" w14:paraId="15CA7E2D" w14:textId="77777777" w:rsidTr="006C7F29">
        <w:tc>
          <w:tcPr>
            <w:tcW w:w="9242" w:type="dxa"/>
            <w:gridSpan w:val="4"/>
            <w:shd w:val="clear" w:color="auto" w:fill="BFBFBF" w:themeFill="background1" w:themeFillShade="BF"/>
          </w:tcPr>
          <w:p w14:paraId="27F5C5DD" w14:textId="77777777" w:rsidR="009756A4" w:rsidRPr="00632769" w:rsidRDefault="009756A4" w:rsidP="006C7F29">
            <w:pPr>
              <w:rPr>
                <w:b/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632769">
              <w:rPr>
                <w:b/>
                <w:bCs/>
                <w:iCs/>
                <w:color w:val="000000"/>
                <w:sz w:val="18"/>
                <w:szCs w:val="18"/>
                <w:lang w:val="en-US"/>
              </w:rPr>
              <w:t>Professional Preparedness</w:t>
            </w:r>
          </w:p>
          <w:p w14:paraId="1AB4666F" w14:textId="77777777" w:rsidR="009756A4" w:rsidRPr="00747C86" w:rsidRDefault="009756A4" w:rsidP="006C7F29">
            <w:pPr>
              <w:rPr>
                <w:sz w:val="18"/>
                <w:szCs w:val="18"/>
              </w:rPr>
            </w:pPr>
          </w:p>
        </w:tc>
      </w:tr>
      <w:tr w:rsidR="009756A4" w14:paraId="19F6E4DC" w14:textId="77777777" w:rsidTr="006C7F29">
        <w:tc>
          <w:tcPr>
            <w:tcW w:w="3935" w:type="dxa"/>
          </w:tcPr>
          <w:p w14:paraId="145753A0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63" w:type="dxa"/>
          </w:tcPr>
          <w:p w14:paraId="752FDB57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Percentage of clinicians who disagree</w:t>
            </w:r>
          </w:p>
        </w:tc>
        <w:tc>
          <w:tcPr>
            <w:tcW w:w="1791" w:type="dxa"/>
          </w:tcPr>
          <w:p w14:paraId="47FE9DFA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Percentage of clinicians who are neutral</w:t>
            </w:r>
          </w:p>
        </w:tc>
        <w:tc>
          <w:tcPr>
            <w:tcW w:w="1653" w:type="dxa"/>
          </w:tcPr>
          <w:p w14:paraId="0DFF65F3" w14:textId="77777777" w:rsidR="009756A4" w:rsidRPr="00747C86" w:rsidRDefault="009756A4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Percentage of clinicians  who agree</w:t>
            </w:r>
          </w:p>
        </w:tc>
      </w:tr>
      <w:tr w:rsidR="009756A4" w14:paraId="1CB4333C" w14:textId="77777777" w:rsidTr="006C7F29">
        <w:tc>
          <w:tcPr>
            <w:tcW w:w="3935" w:type="dxa"/>
          </w:tcPr>
          <w:p w14:paraId="2FB68DA3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632769"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 am </w:t>
            </w: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professionally well prepared to manage children with overweight </w:t>
            </w:r>
            <w:r w:rsidRPr="00632769">
              <w:rPr>
                <w:bCs/>
                <w:iCs/>
                <w:color w:val="000000"/>
                <w:sz w:val="18"/>
                <w:szCs w:val="18"/>
                <w:lang w:val="en-US"/>
              </w:rPr>
              <w:t>and obesity</w:t>
            </w:r>
          </w:p>
        </w:tc>
        <w:tc>
          <w:tcPr>
            <w:tcW w:w="1863" w:type="dxa"/>
          </w:tcPr>
          <w:p w14:paraId="09646529" w14:textId="41D65AC6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9756A4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6B89792F" w14:textId="54574D52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(15)</w:t>
            </w:r>
          </w:p>
        </w:tc>
        <w:tc>
          <w:tcPr>
            <w:tcW w:w="1653" w:type="dxa"/>
          </w:tcPr>
          <w:p w14:paraId="13FAEF1F" w14:textId="59D19C13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(78)</w:t>
            </w:r>
          </w:p>
        </w:tc>
      </w:tr>
      <w:tr w:rsidR="009756A4" w14:paraId="3FAF619F" w14:textId="77777777" w:rsidTr="006C7F29">
        <w:tc>
          <w:tcPr>
            <w:tcW w:w="3935" w:type="dxa"/>
          </w:tcPr>
          <w:p w14:paraId="481E3666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 usually achieve successful outcomes with children with </w:t>
            </w:r>
            <w:r w:rsidRPr="00632769">
              <w:rPr>
                <w:bCs/>
                <w:iCs/>
                <w:color w:val="000000"/>
                <w:sz w:val="18"/>
                <w:szCs w:val="18"/>
                <w:lang w:val="en-US"/>
              </w:rPr>
              <w:t>overweight and obesity</w:t>
            </w:r>
          </w:p>
        </w:tc>
        <w:tc>
          <w:tcPr>
            <w:tcW w:w="1863" w:type="dxa"/>
          </w:tcPr>
          <w:p w14:paraId="4A19CA56" w14:textId="43617A59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(7)</w:t>
            </w:r>
          </w:p>
        </w:tc>
        <w:tc>
          <w:tcPr>
            <w:tcW w:w="1791" w:type="dxa"/>
          </w:tcPr>
          <w:p w14:paraId="5A741291" w14:textId="0A60BE88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 (</w:t>
            </w:r>
            <w:r w:rsidR="007F686C">
              <w:rPr>
                <w:sz w:val="18"/>
                <w:szCs w:val="18"/>
              </w:rPr>
              <w:t>41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31F92FE6" w14:textId="3568AAA0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(</w:t>
            </w:r>
            <w:r w:rsidR="007F686C">
              <w:rPr>
                <w:sz w:val="18"/>
                <w:szCs w:val="18"/>
              </w:rPr>
              <w:t>48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0B5466F9" w14:textId="77777777" w:rsidTr="006C7F29">
        <w:tc>
          <w:tcPr>
            <w:tcW w:w="3935" w:type="dxa"/>
          </w:tcPr>
          <w:p w14:paraId="4640ED26" w14:textId="77777777" w:rsidR="009756A4" w:rsidRPr="00747C86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 have adequate training in the assessment of obesity-related </w:t>
            </w:r>
            <w:r w:rsidRPr="00632769">
              <w:rPr>
                <w:bCs/>
                <w:iCs/>
                <w:color w:val="000000"/>
                <w:sz w:val="18"/>
                <w:szCs w:val="18"/>
                <w:lang w:val="en-US"/>
              </w:rPr>
              <w:t>comorbidities</w:t>
            </w:r>
          </w:p>
        </w:tc>
        <w:tc>
          <w:tcPr>
            <w:tcW w:w="1863" w:type="dxa"/>
          </w:tcPr>
          <w:p w14:paraId="43D6A338" w14:textId="7832664E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7F686C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1C408213" w14:textId="4D4198A2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7F686C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71CAC780" w14:textId="79C2DCF5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7F686C">
              <w:rPr>
                <w:sz w:val="18"/>
                <w:szCs w:val="18"/>
              </w:rPr>
              <w:t>59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230C5169" w14:textId="77777777" w:rsidTr="006C7F29">
        <w:tc>
          <w:tcPr>
            <w:tcW w:w="3935" w:type="dxa"/>
          </w:tcPr>
          <w:p w14:paraId="3FFF2078" w14:textId="77777777" w:rsidR="009756A4" w:rsidRPr="00632769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 have adequate training in the management of obesity-related </w:t>
            </w:r>
            <w:r w:rsidRPr="00632769">
              <w:rPr>
                <w:bCs/>
                <w:iCs/>
                <w:color w:val="000000"/>
                <w:sz w:val="18"/>
                <w:szCs w:val="18"/>
                <w:lang w:val="en-US"/>
              </w:rPr>
              <w:t>comorbidities</w:t>
            </w:r>
          </w:p>
        </w:tc>
        <w:tc>
          <w:tcPr>
            <w:tcW w:w="1863" w:type="dxa"/>
          </w:tcPr>
          <w:p w14:paraId="398D7668" w14:textId="78DB4CDC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7F686C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03045352" w14:textId="77A03266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7F686C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57FD149B" w14:textId="27AAD3BA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</w:t>
            </w:r>
            <w:r w:rsidR="007F686C">
              <w:rPr>
                <w:sz w:val="18"/>
                <w:szCs w:val="18"/>
              </w:rPr>
              <w:t>56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6F4838E2" w14:textId="77777777" w:rsidTr="006C7F29">
        <w:tc>
          <w:tcPr>
            <w:tcW w:w="3935" w:type="dxa"/>
          </w:tcPr>
          <w:p w14:paraId="2A9BDE1F" w14:textId="77777777" w:rsidR="009756A4" w:rsidRPr="00632769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lastRenderedPageBreak/>
              <w:t xml:space="preserve">I have adequate training in </w:t>
            </w:r>
            <w:proofErr w:type="spellStart"/>
            <w:r w:rsidRPr="0060434C">
              <w:rPr>
                <w:bCs/>
                <w:iCs/>
                <w:color w:val="000000"/>
                <w:sz w:val="18"/>
                <w:szCs w:val="18"/>
                <w:lang w:val="en-US"/>
              </w:rPr>
              <w:t>b</w:t>
            </w: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>ehavioural</w:t>
            </w:r>
            <w:proofErr w:type="spellEnd"/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 techniques to modify </w:t>
            </w:r>
            <w:r w:rsidRPr="0060434C">
              <w:rPr>
                <w:bCs/>
                <w:iCs/>
                <w:color w:val="000000"/>
                <w:sz w:val="18"/>
                <w:szCs w:val="18"/>
                <w:lang w:val="en-US"/>
              </w:rPr>
              <w:t>food and physical activity</w:t>
            </w:r>
          </w:p>
        </w:tc>
        <w:tc>
          <w:tcPr>
            <w:tcW w:w="1863" w:type="dxa"/>
          </w:tcPr>
          <w:p w14:paraId="38A50ED9" w14:textId="389A02F4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(7)</w:t>
            </w:r>
          </w:p>
        </w:tc>
        <w:tc>
          <w:tcPr>
            <w:tcW w:w="1791" w:type="dxa"/>
          </w:tcPr>
          <w:p w14:paraId="2F376E87" w14:textId="31D4A9E2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</w:t>
            </w:r>
            <w:r w:rsidR="007F686C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7C9806C2" w14:textId="04069B85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(</w:t>
            </w:r>
            <w:r w:rsidR="007F686C">
              <w:rPr>
                <w:sz w:val="18"/>
                <w:szCs w:val="18"/>
              </w:rPr>
              <w:t>67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37659765" w14:textId="77777777" w:rsidTr="006C7F29">
        <w:tc>
          <w:tcPr>
            <w:tcW w:w="3935" w:type="dxa"/>
          </w:tcPr>
          <w:p w14:paraId="40BB3268" w14:textId="77777777" w:rsidR="009756A4" w:rsidRPr="00632769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60434C">
              <w:rPr>
                <w:bCs/>
                <w:iCs/>
                <w:color w:val="000000"/>
                <w:sz w:val="18"/>
                <w:szCs w:val="18"/>
                <w:lang w:val="en-US"/>
              </w:rPr>
              <w:t>I h</w:t>
            </w: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ave adequate training in formal </w:t>
            </w:r>
            <w:r w:rsidRPr="0060434C">
              <w:rPr>
                <w:bCs/>
                <w:iCs/>
                <w:color w:val="000000"/>
                <w:sz w:val="18"/>
                <w:szCs w:val="18"/>
                <w:lang w:val="en-US"/>
              </w:rPr>
              <w:t>problem-solving techniques</w:t>
            </w:r>
          </w:p>
        </w:tc>
        <w:tc>
          <w:tcPr>
            <w:tcW w:w="1863" w:type="dxa"/>
          </w:tcPr>
          <w:p w14:paraId="6889A6CE" w14:textId="741D5563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(7)</w:t>
            </w:r>
          </w:p>
        </w:tc>
        <w:tc>
          <w:tcPr>
            <w:tcW w:w="1791" w:type="dxa"/>
          </w:tcPr>
          <w:p w14:paraId="03D123AD" w14:textId="7A2BE8B4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</w:t>
            </w:r>
            <w:r w:rsidR="007F686C">
              <w:rPr>
                <w:sz w:val="18"/>
                <w:szCs w:val="18"/>
              </w:rPr>
              <w:t>22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09525A79" w14:textId="54636CEE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(</w:t>
            </w:r>
            <w:r w:rsidR="007F686C">
              <w:rPr>
                <w:sz w:val="18"/>
                <w:szCs w:val="18"/>
              </w:rPr>
              <w:t>63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2F5785D7" w14:textId="77777777" w:rsidTr="006C7F29">
        <w:tc>
          <w:tcPr>
            <w:tcW w:w="3935" w:type="dxa"/>
          </w:tcPr>
          <w:p w14:paraId="4F6DC373" w14:textId="77777777" w:rsidR="009756A4" w:rsidRPr="0060434C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 w:rsidRPr="0060434C">
              <w:rPr>
                <w:bCs/>
                <w:iCs/>
                <w:color w:val="000000"/>
                <w:sz w:val="18"/>
                <w:szCs w:val="18"/>
                <w:lang w:val="en-US"/>
              </w:rPr>
              <w:t>I have adequate train</w:t>
            </w: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ing in measuring </w:t>
            </w:r>
            <w:r w:rsidRPr="0060434C">
              <w:rPr>
                <w:bCs/>
                <w:iCs/>
                <w:color w:val="000000"/>
                <w:sz w:val="18"/>
                <w:szCs w:val="18"/>
                <w:lang w:val="en-US"/>
              </w:rPr>
              <w:t>and interpreting growth data</w:t>
            </w:r>
          </w:p>
        </w:tc>
        <w:tc>
          <w:tcPr>
            <w:tcW w:w="1863" w:type="dxa"/>
          </w:tcPr>
          <w:p w14:paraId="40EFF0BD" w14:textId="716BB908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1791" w:type="dxa"/>
          </w:tcPr>
          <w:p w14:paraId="4FF353F5" w14:textId="4DAB7844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7F686C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53" w:type="dxa"/>
          </w:tcPr>
          <w:p w14:paraId="44E8BAEA" w14:textId="6E35AEEC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(</w:t>
            </w:r>
            <w:r w:rsidR="007F686C">
              <w:rPr>
                <w:sz w:val="18"/>
                <w:szCs w:val="18"/>
              </w:rPr>
              <w:t>74</w:t>
            </w:r>
            <w:r>
              <w:rPr>
                <w:sz w:val="18"/>
                <w:szCs w:val="18"/>
              </w:rPr>
              <w:t>)</w:t>
            </w:r>
          </w:p>
        </w:tc>
      </w:tr>
      <w:tr w:rsidR="009756A4" w14:paraId="557742AC" w14:textId="77777777" w:rsidTr="006C7F29">
        <w:tc>
          <w:tcPr>
            <w:tcW w:w="3935" w:type="dxa"/>
          </w:tcPr>
          <w:p w14:paraId="4BB652FC" w14:textId="77777777" w:rsidR="009756A4" w:rsidRPr="0060434C" w:rsidRDefault="009756A4" w:rsidP="006C7F29">
            <w:pPr>
              <w:rPr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bCs/>
                <w:iCs/>
                <w:color w:val="000000"/>
                <w:sz w:val="18"/>
                <w:szCs w:val="18"/>
                <w:lang w:val="en-US"/>
              </w:rPr>
              <w:t xml:space="preserve">I have adequate training in </w:t>
            </w:r>
            <w:r w:rsidRPr="0060434C">
              <w:rPr>
                <w:bCs/>
                <w:iCs/>
                <w:color w:val="000000"/>
                <w:sz w:val="18"/>
                <w:szCs w:val="18"/>
                <w:lang w:val="en-US"/>
              </w:rPr>
              <w:t>motivational interviewing</w:t>
            </w:r>
          </w:p>
        </w:tc>
        <w:tc>
          <w:tcPr>
            <w:tcW w:w="1863" w:type="dxa"/>
          </w:tcPr>
          <w:p w14:paraId="2C9A6B22" w14:textId="1E0929A7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</w:t>
            </w:r>
            <w:r w:rsidR="007F686C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791" w:type="dxa"/>
          </w:tcPr>
          <w:p w14:paraId="3B0CCC2C" w14:textId="52DC8874" w:rsidR="009756A4" w:rsidRPr="00747C86" w:rsidRDefault="007F686C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(7)</w:t>
            </w:r>
          </w:p>
        </w:tc>
        <w:tc>
          <w:tcPr>
            <w:tcW w:w="1653" w:type="dxa"/>
          </w:tcPr>
          <w:p w14:paraId="75017F22" w14:textId="2366045F" w:rsidR="009756A4" w:rsidRPr="00747C86" w:rsidRDefault="000B41E1" w:rsidP="006C7F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(</w:t>
            </w:r>
            <w:r w:rsidR="007F686C">
              <w:rPr>
                <w:sz w:val="18"/>
                <w:szCs w:val="18"/>
              </w:rPr>
              <w:t>70</w:t>
            </w:r>
            <w:r>
              <w:rPr>
                <w:sz w:val="18"/>
                <w:szCs w:val="18"/>
              </w:rPr>
              <w:t>)</w:t>
            </w:r>
            <w:bookmarkStart w:id="0" w:name="_GoBack"/>
            <w:bookmarkEnd w:id="0"/>
          </w:p>
        </w:tc>
      </w:tr>
    </w:tbl>
    <w:p w14:paraId="5B459C1F" w14:textId="77777777" w:rsidR="009756A4" w:rsidRDefault="009756A4" w:rsidP="009756A4"/>
    <w:p w14:paraId="188330B9" w14:textId="77777777" w:rsidR="007F2F66" w:rsidRDefault="000B41E1"/>
    <w:sectPr w:rsidR="007F2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6A4"/>
    <w:rsid w:val="000760F0"/>
    <w:rsid w:val="000B41E1"/>
    <w:rsid w:val="00225B40"/>
    <w:rsid w:val="00257002"/>
    <w:rsid w:val="00286317"/>
    <w:rsid w:val="002A3A36"/>
    <w:rsid w:val="003154A4"/>
    <w:rsid w:val="005D3FA1"/>
    <w:rsid w:val="006B3FE6"/>
    <w:rsid w:val="007918B9"/>
    <w:rsid w:val="007F686C"/>
    <w:rsid w:val="00975278"/>
    <w:rsid w:val="009756A4"/>
    <w:rsid w:val="00A85F28"/>
    <w:rsid w:val="00AC68A8"/>
    <w:rsid w:val="00BD4231"/>
    <w:rsid w:val="00DE13B9"/>
    <w:rsid w:val="00E7335E"/>
    <w:rsid w:val="00E9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DB7C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56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5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FCCB439B.dotm</Template>
  <TotalTime>85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CHW</Company>
  <LinksUpToDate>false</LinksUpToDate>
  <CharactersWithSpaces>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jennifer.cohen2</dc:creator>
  <cp:lastModifiedBy>Jennifer Cohen (SCHN)</cp:lastModifiedBy>
  <cp:revision>13</cp:revision>
  <dcterms:created xsi:type="dcterms:W3CDTF">2019-07-30T03:36:00Z</dcterms:created>
  <dcterms:modified xsi:type="dcterms:W3CDTF">2019-08-21T01:46:00Z</dcterms:modified>
</cp:coreProperties>
</file>